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4ED88" w14:textId="77777777" w:rsidR="006C2CAB" w:rsidRDefault="006C2CAB">
      <w:pPr>
        <w:pStyle w:val="normal0"/>
        <w:widowControl w:val="0"/>
        <w:spacing w:line="276" w:lineRule="auto"/>
        <w:rPr>
          <w:rFonts w:ascii="Arial" w:eastAsia="Arial" w:hAnsi="Arial" w:cs="Arial"/>
          <w:sz w:val="22"/>
          <w:szCs w:val="22"/>
        </w:rPr>
      </w:pPr>
    </w:p>
    <w:tbl>
      <w:tblPr>
        <w:tblStyle w:val="a"/>
        <w:tblW w:w="9576" w:type="dxa"/>
        <w:tblLayout w:type="fixed"/>
        <w:tblLook w:val="0000" w:firstRow="0" w:lastRow="0" w:firstColumn="0" w:lastColumn="0" w:noHBand="0" w:noVBand="0"/>
      </w:tblPr>
      <w:tblGrid>
        <w:gridCol w:w="5598"/>
        <w:gridCol w:w="3978"/>
      </w:tblGrid>
      <w:tr w:rsidR="006C2CAB" w14:paraId="56FFDDE8" w14:textId="77777777">
        <w:tc>
          <w:tcPr>
            <w:tcW w:w="5598" w:type="dxa"/>
            <w:shd w:val="clear" w:color="auto" w:fill="auto"/>
          </w:tcPr>
          <w:p w14:paraId="3AE945EF" w14:textId="77777777" w:rsidR="006C2CAB" w:rsidRDefault="00F30A7D">
            <w:pPr>
              <w:pStyle w:val="normal0"/>
              <w:rPr>
                <w:rFonts w:ascii="ITC Officina Sans Bold" w:eastAsia="ITC Officina Sans Bold" w:hAnsi="ITC Officina Sans Bold" w:cs="ITC Officina Sans Bold"/>
              </w:rPr>
            </w:pPr>
            <w:r>
              <w:rPr>
                <w:rFonts w:ascii="Times New Roman" w:eastAsia="Times New Roman" w:hAnsi="Times New Roman" w:cs="Times New Roman"/>
                <w:noProof/>
              </w:rPr>
              <w:drawing>
                <wp:inline distT="0" distB="0" distL="0" distR="0" wp14:anchorId="79E75A74" wp14:editId="3B8614B8">
                  <wp:extent cx="2874010" cy="14859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r="51709"/>
                          <a:stretch>
                            <a:fillRect/>
                          </a:stretch>
                        </pic:blipFill>
                        <pic:spPr>
                          <a:xfrm>
                            <a:off x="0" y="0"/>
                            <a:ext cx="2874010" cy="1485900"/>
                          </a:xfrm>
                          <a:prstGeom prst="rect">
                            <a:avLst/>
                          </a:prstGeom>
                          <a:ln/>
                        </pic:spPr>
                      </pic:pic>
                    </a:graphicData>
                  </a:graphic>
                </wp:inline>
              </w:drawing>
            </w:r>
          </w:p>
        </w:tc>
        <w:tc>
          <w:tcPr>
            <w:tcW w:w="3978" w:type="dxa"/>
            <w:shd w:val="clear" w:color="auto" w:fill="auto"/>
          </w:tcPr>
          <w:p w14:paraId="222CBF43" w14:textId="77777777" w:rsidR="006C2CAB" w:rsidRDefault="006C2CAB">
            <w:pPr>
              <w:pStyle w:val="normal0"/>
              <w:rPr>
                <w:rFonts w:ascii="Calibri" w:eastAsia="Calibri" w:hAnsi="Calibri" w:cs="Calibri"/>
                <w:sz w:val="20"/>
                <w:szCs w:val="20"/>
              </w:rPr>
            </w:pPr>
          </w:p>
          <w:p w14:paraId="29B23439" w14:textId="77777777" w:rsidR="006C2CAB" w:rsidRDefault="006C2CAB">
            <w:pPr>
              <w:pStyle w:val="normal0"/>
              <w:rPr>
                <w:rFonts w:ascii="Calibri" w:eastAsia="Calibri" w:hAnsi="Calibri" w:cs="Calibri"/>
                <w:sz w:val="20"/>
                <w:szCs w:val="20"/>
              </w:rPr>
            </w:pPr>
          </w:p>
          <w:p w14:paraId="348A421A" w14:textId="77777777" w:rsidR="006C2CAB" w:rsidRDefault="006C2CAB">
            <w:pPr>
              <w:pStyle w:val="normal0"/>
              <w:rPr>
                <w:rFonts w:ascii="Calibri" w:eastAsia="Calibri" w:hAnsi="Calibri" w:cs="Calibri"/>
                <w:sz w:val="20"/>
                <w:szCs w:val="20"/>
              </w:rPr>
            </w:pPr>
          </w:p>
          <w:p w14:paraId="3716BFA7" w14:textId="77777777" w:rsidR="006C2CAB" w:rsidRDefault="006C2CAB">
            <w:pPr>
              <w:pStyle w:val="normal0"/>
              <w:rPr>
                <w:rFonts w:ascii="Calibri" w:eastAsia="Calibri" w:hAnsi="Calibri" w:cs="Calibri"/>
                <w:sz w:val="20"/>
                <w:szCs w:val="20"/>
              </w:rPr>
            </w:pPr>
          </w:p>
          <w:p w14:paraId="7EC34C32" w14:textId="77777777" w:rsidR="006C2CAB" w:rsidRDefault="00F30A7D">
            <w:pPr>
              <w:pStyle w:val="normal0"/>
              <w:rPr>
                <w:rFonts w:ascii="Calibri" w:eastAsia="Calibri" w:hAnsi="Calibri" w:cs="Calibri"/>
                <w:sz w:val="20"/>
                <w:szCs w:val="20"/>
              </w:rPr>
            </w:pPr>
            <w:r>
              <w:rPr>
                <w:rFonts w:ascii="Calibri" w:eastAsia="Calibri" w:hAnsi="Calibri" w:cs="Calibri"/>
                <w:sz w:val="20"/>
                <w:szCs w:val="20"/>
              </w:rPr>
              <w:t>Contact: Stephanie Sun, Marketing Manager</w:t>
            </w:r>
          </w:p>
          <w:p w14:paraId="254F14E6" w14:textId="77777777" w:rsidR="006C2CAB" w:rsidRDefault="00923739">
            <w:pPr>
              <w:pStyle w:val="normal0"/>
              <w:rPr>
                <w:rFonts w:ascii="Calibri" w:eastAsia="Calibri" w:hAnsi="Calibri" w:cs="Calibri"/>
                <w:sz w:val="20"/>
                <w:szCs w:val="20"/>
              </w:rPr>
            </w:pPr>
            <w:hyperlink r:id="rId8">
              <w:r w:rsidR="00F30A7D">
                <w:rPr>
                  <w:rFonts w:ascii="Calibri" w:eastAsia="Calibri" w:hAnsi="Calibri" w:cs="Calibri"/>
                  <w:color w:val="0000FF"/>
                  <w:sz w:val="20"/>
                  <w:szCs w:val="20"/>
                  <w:u w:val="single"/>
                </w:rPr>
                <w:t>ssun@contemporarycraft.org</w:t>
              </w:r>
            </w:hyperlink>
          </w:p>
          <w:p w14:paraId="65E18369" w14:textId="77777777" w:rsidR="006C2CAB" w:rsidRDefault="00F30A7D">
            <w:pPr>
              <w:pStyle w:val="normal0"/>
              <w:rPr>
                <w:rFonts w:ascii="Calibri" w:eastAsia="Calibri" w:hAnsi="Calibri" w:cs="Calibri"/>
                <w:sz w:val="20"/>
                <w:szCs w:val="20"/>
              </w:rPr>
            </w:pPr>
            <w:r>
              <w:rPr>
                <w:rFonts w:ascii="Calibri" w:eastAsia="Calibri" w:hAnsi="Calibri" w:cs="Calibri"/>
                <w:sz w:val="20"/>
                <w:szCs w:val="20"/>
              </w:rPr>
              <w:t>412.261.7003 x29</w:t>
            </w:r>
          </w:p>
          <w:p w14:paraId="177B3467" w14:textId="77777777" w:rsidR="006C2CAB" w:rsidRDefault="00F30A7D">
            <w:pPr>
              <w:pStyle w:val="normal0"/>
              <w:rPr>
                <w:rFonts w:ascii="Calibri" w:eastAsia="Calibri" w:hAnsi="Calibri" w:cs="Calibri"/>
                <w:sz w:val="20"/>
                <w:szCs w:val="20"/>
              </w:rPr>
            </w:pPr>
            <w:r>
              <w:rPr>
                <w:rFonts w:ascii="Calibri" w:eastAsia="Calibri" w:hAnsi="Calibri" w:cs="Calibri"/>
                <w:sz w:val="20"/>
                <w:szCs w:val="20"/>
              </w:rPr>
              <w:t>www.contemporarycraft.org</w:t>
            </w:r>
          </w:p>
          <w:p w14:paraId="6C96246A" w14:textId="77777777" w:rsidR="006C2CAB" w:rsidRDefault="006C2CAB">
            <w:pPr>
              <w:pStyle w:val="normal0"/>
              <w:rPr>
                <w:rFonts w:ascii="ITC Officina Sans Bold" w:eastAsia="ITC Officina Sans Bold" w:hAnsi="ITC Officina Sans Bold" w:cs="ITC Officina Sans Bold"/>
              </w:rPr>
            </w:pPr>
          </w:p>
        </w:tc>
      </w:tr>
    </w:tbl>
    <w:p w14:paraId="30F10099" w14:textId="77777777" w:rsidR="006C2CAB" w:rsidRDefault="006C2CAB">
      <w:pPr>
        <w:pStyle w:val="normal0"/>
        <w:rPr>
          <w:rFonts w:ascii="Helvetica Neue" w:eastAsia="Helvetica Neue" w:hAnsi="Helvetica Neue" w:cs="Helvetica Neue"/>
        </w:rPr>
      </w:pPr>
    </w:p>
    <w:p w14:paraId="28B0B5F7" w14:textId="77777777" w:rsidR="006C2CAB" w:rsidRDefault="00F30A7D">
      <w:pPr>
        <w:pStyle w:val="normal0"/>
        <w:spacing w:line="360" w:lineRule="auto"/>
        <w:rPr>
          <w:rFonts w:ascii="Calibri" w:eastAsia="Calibri" w:hAnsi="Calibri" w:cs="Calibri"/>
          <w:sz w:val="22"/>
          <w:szCs w:val="22"/>
        </w:rPr>
      </w:pPr>
      <w:r>
        <w:rPr>
          <w:rFonts w:ascii="Calibri" w:eastAsia="Calibri" w:hAnsi="Calibri" w:cs="Calibri"/>
          <w:sz w:val="22"/>
          <w:szCs w:val="22"/>
        </w:rPr>
        <w:t>FOR IMMEDIATE RELEASE</w:t>
      </w:r>
    </w:p>
    <w:p w14:paraId="4DB7455F" w14:textId="77777777" w:rsidR="00923739" w:rsidRDefault="00923739">
      <w:pPr>
        <w:pStyle w:val="normal0"/>
        <w:widowControl w:val="0"/>
        <w:jc w:val="center"/>
        <w:rPr>
          <w:rFonts w:ascii="Calibri" w:eastAsia="Calibri" w:hAnsi="Calibri" w:cs="Calibri"/>
          <w:b/>
          <w:sz w:val="22"/>
          <w:szCs w:val="22"/>
        </w:rPr>
      </w:pPr>
      <w:r>
        <w:rPr>
          <w:rFonts w:ascii="Calibri" w:eastAsia="Calibri" w:hAnsi="Calibri" w:cs="Calibri"/>
          <w:b/>
          <w:sz w:val="22"/>
          <w:szCs w:val="22"/>
        </w:rPr>
        <w:t xml:space="preserve">Artists </w:t>
      </w:r>
      <w:r w:rsidRPr="00923739">
        <w:rPr>
          <w:rFonts w:ascii="Calibri" w:eastAsia="Calibri" w:hAnsi="Calibri" w:cs="Calibri"/>
          <w:b/>
          <w:sz w:val="22"/>
          <w:szCs w:val="22"/>
        </w:rPr>
        <w:t xml:space="preserve">Michelle Browne and </w:t>
      </w:r>
      <w:proofErr w:type="spellStart"/>
      <w:r w:rsidRPr="00923739">
        <w:rPr>
          <w:rFonts w:ascii="Calibri" w:eastAsia="Calibri" w:hAnsi="Calibri" w:cs="Calibri"/>
          <w:b/>
          <w:sz w:val="22"/>
          <w:szCs w:val="22"/>
        </w:rPr>
        <w:t>Risë</w:t>
      </w:r>
      <w:proofErr w:type="spellEnd"/>
      <w:r w:rsidRPr="00923739">
        <w:rPr>
          <w:rFonts w:ascii="Calibri" w:eastAsia="Calibri" w:hAnsi="Calibri" w:cs="Calibri"/>
          <w:b/>
          <w:sz w:val="22"/>
          <w:szCs w:val="22"/>
        </w:rPr>
        <w:t xml:space="preserve"> </w:t>
      </w:r>
      <w:proofErr w:type="spellStart"/>
      <w:r w:rsidRPr="00923739">
        <w:rPr>
          <w:rFonts w:ascii="Calibri" w:eastAsia="Calibri" w:hAnsi="Calibri" w:cs="Calibri"/>
          <w:b/>
          <w:sz w:val="22"/>
          <w:szCs w:val="22"/>
        </w:rPr>
        <w:t>Nagin</w:t>
      </w:r>
      <w:proofErr w:type="spellEnd"/>
      <w:r w:rsidRPr="00923739">
        <w:rPr>
          <w:rFonts w:ascii="Calibri" w:eastAsia="Calibri" w:hAnsi="Calibri" w:cs="Calibri"/>
          <w:b/>
          <w:sz w:val="22"/>
          <w:szCs w:val="22"/>
        </w:rPr>
        <w:t xml:space="preserve"> Debut New Exhibition at Contemporary Craft</w:t>
      </w:r>
    </w:p>
    <w:p w14:paraId="53597C25" w14:textId="5A24CE7C" w:rsidR="006C2CAB" w:rsidRDefault="00923739">
      <w:pPr>
        <w:pStyle w:val="normal0"/>
        <w:widowControl w:val="0"/>
        <w:jc w:val="center"/>
        <w:rPr>
          <w:rFonts w:ascii="Calibri" w:eastAsia="Calibri" w:hAnsi="Calibri" w:cs="Calibri"/>
          <w:i/>
          <w:sz w:val="22"/>
          <w:szCs w:val="22"/>
        </w:rPr>
      </w:pPr>
      <w:r>
        <w:rPr>
          <w:rFonts w:ascii="Calibri" w:eastAsia="Calibri" w:hAnsi="Calibri" w:cs="Calibri"/>
          <w:i/>
          <w:sz w:val="22"/>
          <w:szCs w:val="22"/>
        </w:rPr>
        <w:t>Exhibition of fiber works reimagines the tangled truths of everyday life</w:t>
      </w:r>
    </w:p>
    <w:p w14:paraId="2AFC8177" w14:textId="77777777" w:rsidR="006C2CAB" w:rsidRDefault="006C2CAB">
      <w:pPr>
        <w:pStyle w:val="normal0"/>
        <w:rPr>
          <w:rFonts w:ascii="Calibri" w:eastAsia="Calibri" w:hAnsi="Calibri" w:cs="Calibri"/>
          <w:sz w:val="22"/>
          <w:szCs w:val="22"/>
        </w:rPr>
      </w:pPr>
    </w:p>
    <w:p w14:paraId="5BEBBB2A" w14:textId="50D51629" w:rsidR="00923739" w:rsidRPr="00923739" w:rsidRDefault="00F30A7D" w:rsidP="00923739">
      <w:pPr>
        <w:pStyle w:val="normal0"/>
        <w:rPr>
          <w:rFonts w:ascii="Calibri" w:eastAsia="Calibri" w:hAnsi="Calibri" w:cs="Calibri"/>
          <w:sz w:val="22"/>
          <w:szCs w:val="22"/>
        </w:rPr>
      </w:pPr>
      <w:r>
        <w:rPr>
          <w:rFonts w:ascii="Calibri" w:eastAsia="Calibri" w:hAnsi="Calibri" w:cs="Calibri"/>
          <w:sz w:val="22"/>
          <w:szCs w:val="22"/>
        </w:rPr>
        <w:t xml:space="preserve">PITTSBURGH, PA – </w:t>
      </w:r>
      <w:r w:rsidR="00923739">
        <w:rPr>
          <w:rFonts w:ascii="Calibri" w:eastAsia="Calibri" w:hAnsi="Calibri" w:cs="Calibri"/>
          <w:sz w:val="22"/>
          <w:szCs w:val="22"/>
        </w:rPr>
        <w:t>May 17</w:t>
      </w:r>
      <w:r>
        <w:rPr>
          <w:rFonts w:ascii="Calibri" w:eastAsia="Calibri" w:hAnsi="Calibri" w:cs="Calibri"/>
          <w:sz w:val="22"/>
          <w:szCs w:val="22"/>
        </w:rPr>
        <w:t>, 201</w:t>
      </w:r>
      <w:r w:rsidR="00ED1EB9">
        <w:rPr>
          <w:rFonts w:ascii="Calibri" w:eastAsia="Calibri" w:hAnsi="Calibri" w:cs="Calibri"/>
          <w:sz w:val="22"/>
          <w:szCs w:val="22"/>
        </w:rPr>
        <w:t>8</w:t>
      </w:r>
      <w:r>
        <w:rPr>
          <w:rFonts w:ascii="Calibri" w:eastAsia="Calibri" w:hAnsi="Calibri" w:cs="Calibri"/>
          <w:sz w:val="22"/>
          <w:szCs w:val="22"/>
        </w:rPr>
        <w:t xml:space="preserve"> – </w:t>
      </w:r>
      <w:r w:rsidR="00923739">
        <w:rPr>
          <w:rFonts w:ascii="Calibri" w:eastAsia="Calibri" w:hAnsi="Calibri" w:cs="Calibri"/>
          <w:i/>
          <w:sz w:val="22"/>
          <w:szCs w:val="22"/>
        </w:rPr>
        <w:t>Tangled Truths</w:t>
      </w:r>
      <w:r>
        <w:rPr>
          <w:rFonts w:ascii="Calibri" w:eastAsia="Calibri" w:hAnsi="Calibri" w:cs="Calibri"/>
          <w:sz w:val="22"/>
          <w:szCs w:val="22"/>
        </w:rPr>
        <w:t xml:space="preserve">, </w:t>
      </w:r>
      <w:r w:rsidR="00923739" w:rsidRPr="00923739">
        <w:rPr>
          <w:rFonts w:ascii="Calibri" w:eastAsia="Calibri" w:hAnsi="Calibri" w:cs="Calibri"/>
          <w:sz w:val="22"/>
          <w:szCs w:val="22"/>
        </w:rPr>
        <w:t>an exhibit</w:t>
      </w:r>
      <w:r w:rsidR="00116486">
        <w:rPr>
          <w:rFonts w:ascii="Calibri" w:eastAsia="Calibri" w:hAnsi="Calibri" w:cs="Calibri"/>
          <w:sz w:val="22"/>
          <w:szCs w:val="22"/>
        </w:rPr>
        <w:t>ion</w:t>
      </w:r>
      <w:r w:rsidR="00923739" w:rsidRPr="00923739">
        <w:rPr>
          <w:rFonts w:ascii="Calibri" w:eastAsia="Calibri" w:hAnsi="Calibri" w:cs="Calibri"/>
          <w:sz w:val="22"/>
          <w:szCs w:val="22"/>
        </w:rPr>
        <w:t xml:space="preserve"> by Pittsburgh artists Michelle Browne and </w:t>
      </w:r>
      <w:proofErr w:type="spellStart"/>
      <w:r w:rsidR="00923739" w:rsidRPr="00923739">
        <w:rPr>
          <w:rFonts w:ascii="Calibri" w:eastAsia="Calibri" w:hAnsi="Calibri" w:cs="Calibri"/>
          <w:sz w:val="22"/>
          <w:szCs w:val="22"/>
        </w:rPr>
        <w:t>Risë</w:t>
      </w:r>
      <w:proofErr w:type="spellEnd"/>
      <w:r w:rsidR="00923739" w:rsidRPr="00923739">
        <w:rPr>
          <w:rFonts w:ascii="Calibri" w:eastAsia="Calibri" w:hAnsi="Calibri" w:cs="Calibri"/>
          <w:sz w:val="22"/>
          <w:szCs w:val="22"/>
        </w:rPr>
        <w:t xml:space="preserve"> </w:t>
      </w:r>
      <w:proofErr w:type="spellStart"/>
      <w:r w:rsidR="00923739" w:rsidRPr="00923739">
        <w:rPr>
          <w:rFonts w:ascii="Calibri" w:eastAsia="Calibri" w:hAnsi="Calibri" w:cs="Calibri"/>
          <w:sz w:val="22"/>
          <w:szCs w:val="22"/>
        </w:rPr>
        <w:t>Nagin</w:t>
      </w:r>
      <w:proofErr w:type="spellEnd"/>
      <w:r w:rsidR="00923739" w:rsidRPr="00923739">
        <w:rPr>
          <w:rFonts w:ascii="Calibri" w:eastAsia="Calibri" w:hAnsi="Calibri" w:cs="Calibri"/>
          <w:sz w:val="22"/>
          <w:szCs w:val="22"/>
        </w:rPr>
        <w:t>, will be on display at Contemporary Craft’s</w:t>
      </w:r>
      <w:r w:rsidR="00B75B2C">
        <w:rPr>
          <w:rFonts w:ascii="Calibri" w:eastAsia="Calibri" w:hAnsi="Calibri" w:cs="Calibri"/>
          <w:sz w:val="22"/>
          <w:szCs w:val="22"/>
        </w:rPr>
        <w:t xml:space="preserve"> (CC)</w:t>
      </w:r>
      <w:r w:rsidR="00923739" w:rsidRPr="00923739">
        <w:rPr>
          <w:rFonts w:ascii="Calibri" w:eastAsia="Calibri" w:hAnsi="Calibri" w:cs="Calibri"/>
          <w:sz w:val="22"/>
          <w:szCs w:val="22"/>
        </w:rPr>
        <w:t xml:space="preserve"> BNY Mellon Satellite Gallery from May 18 – August 18, 2018. In </w:t>
      </w:r>
      <w:r w:rsidR="00923739" w:rsidRPr="00923739">
        <w:rPr>
          <w:rFonts w:ascii="Calibri" w:eastAsia="Calibri" w:hAnsi="Calibri" w:cs="Calibri"/>
          <w:i/>
          <w:sz w:val="22"/>
          <w:szCs w:val="22"/>
        </w:rPr>
        <w:t>Tangled Truths</w:t>
      </w:r>
      <w:r w:rsidR="00923739" w:rsidRPr="00923739">
        <w:rPr>
          <w:rFonts w:ascii="Calibri" w:eastAsia="Calibri" w:hAnsi="Calibri" w:cs="Calibri"/>
          <w:sz w:val="22"/>
          <w:szCs w:val="22"/>
        </w:rPr>
        <w:t xml:space="preserve">, Browne and </w:t>
      </w:r>
      <w:proofErr w:type="spellStart"/>
      <w:r w:rsidR="00923739" w:rsidRPr="00923739">
        <w:rPr>
          <w:rFonts w:ascii="Calibri" w:eastAsia="Calibri" w:hAnsi="Calibri" w:cs="Calibri"/>
          <w:sz w:val="22"/>
          <w:szCs w:val="22"/>
        </w:rPr>
        <w:t>Nagin</w:t>
      </w:r>
      <w:proofErr w:type="spellEnd"/>
      <w:r w:rsidR="00923739" w:rsidRPr="00923739">
        <w:rPr>
          <w:rFonts w:ascii="Calibri" w:eastAsia="Calibri" w:hAnsi="Calibri" w:cs="Calibri"/>
          <w:sz w:val="22"/>
          <w:szCs w:val="22"/>
        </w:rPr>
        <w:t xml:space="preserve"> explore impermanence, perception, and </w:t>
      </w:r>
      <w:r w:rsidR="00116486">
        <w:rPr>
          <w:rFonts w:ascii="Calibri" w:eastAsia="Calibri" w:hAnsi="Calibri" w:cs="Calibri"/>
          <w:sz w:val="22"/>
          <w:szCs w:val="22"/>
        </w:rPr>
        <w:t xml:space="preserve">the </w:t>
      </w:r>
      <w:r w:rsidR="00923739" w:rsidRPr="00923739">
        <w:rPr>
          <w:rFonts w:ascii="Calibri" w:eastAsia="Calibri" w:hAnsi="Calibri" w:cs="Calibri"/>
          <w:sz w:val="22"/>
          <w:szCs w:val="22"/>
        </w:rPr>
        <w:t>truth</w:t>
      </w:r>
      <w:r w:rsidR="00923739">
        <w:rPr>
          <w:rFonts w:ascii="Calibri" w:eastAsia="Calibri" w:hAnsi="Calibri" w:cs="Calibri"/>
          <w:sz w:val="22"/>
          <w:szCs w:val="22"/>
        </w:rPr>
        <w:t xml:space="preserve"> of everyday life</w:t>
      </w:r>
      <w:r w:rsidR="00116486">
        <w:rPr>
          <w:rFonts w:ascii="Calibri" w:eastAsia="Calibri" w:hAnsi="Calibri" w:cs="Calibri"/>
          <w:sz w:val="22"/>
          <w:szCs w:val="22"/>
        </w:rPr>
        <w:t xml:space="preserve"> through installations of fiber works</w:t>
      </w:r>
      <w:r w:rsidR="00923739" w:rsidRPr="00923739">
        <w:rPr>
          <w:rFonts w:ascii="Calibri" w:eastAsia="Calibri" w:hAnsi="Calibri" w:cs="Calibri"/>
          <w:sz w:val="22"/>
          <w:szCs w:val="22"/>
        </w:rPr>
        <w:t xml:space="preserve">. </w:t>
      </w:r>
    </w:p>
    <w:p w14:paraId="7D782ADF" w14:textId="77777777" w:rsidR="00923739" w:rsidRPr="00923739" w:rsidRDefault="00923739" w:rsidP="00923739">
      <w:pPr>
        <w:pStyle w:val="normal0"/>
        <w:rPr>
          <w:rFonts w:ascii="Calibri" w:eastAsia="Calibri" w:hAnsi="Calibri" w:cs="Calibri"/>
          <w:sz w:val="22"/>
          <w:szCs w:val="22"/>
        </w:rPr>
      </w:pPr>
    </w:p>
    <w:p w14:paraId="734EAE2C" w14:textId="3C5B5099" w:rsidR="00BB2BC8" w:rsidRDefault="00923739" w:rsidP="00923739">
      <w:pPr>
        <w:pStyle w:val="normal0"/>
        <w:rPr>
          <w:rFonts w:ascii="Calibri" w:eastAsia="Calibri" w:hAnsi="Calibri" w:cs="Calibri"/>
          <w:sz w:val="22"/>
          <w:szCs w:val="22"/>
        </w:rPr>
      </w:pPr>
      <w:r w:rsidRPr="00923739">
        <w:rPr>
          <w:rFonts w:ascii="Calibri" w:eastAsia="Calibri" w:hAnsi="Calibri" w:cs="Calibri"/>
          <w:sz w:val="22"/>
          <w:szCs w:val="22"/>
        </w:rPr>
        <w:t>Inspired by t</w:t>
      </w:r>
      <w:r w:rsidR="00B75B2C">
        <w:rPr>
          <w:rFonts w:ascii="Calibri" w:eastAsia="Calibri" w:hAnsi="Calibri" w:cs="Calibri"/>
          <w:sz w:val="22"/>
          <w:szCs w:val="22"/>
        </w:rPr>
        <w:t xml:space="preserve">he verdant natural environment, </w:t>
      </w:r>
      <w:r w:rsidRPr="00923739">
        <w:rPr>
          <w:rFonts w:ascii="Calibri" w:eastAsia="Calibri" w:hAnsi="Calibri" w:cs="Calibri"/>
          <w:sz w:val="22"/>
          <w:szCs w:val="22"/>
        </w:rPr>
        <w:t xml:space="preserve">Browne creates </w:t>
      </w:r>
      <w:r>
        <w:rPr>
          <w:rFonts w:ascii="Calibri" w:eastAsia="Calibri" w:hAnsi="Calibri" w:cs="Calibri"/>
          <w:sz w:val="22"/>
          <w:szCs w:val="22"/>
        </w:rPr>
        <w:t xml:space="preserve">black-and-white monotype printed </w:t>
      </w:r>
      <w:r w:rsidRPr="00923739">
        <w:rPr>
          <w:rFonts w:ascii="Calibri" w:eastAsia="Calibri" w:hAnsi="Calibri" w:cs="Calibri"/>
          <w:sz w:val="22"/>
          <w:szCs w:val="22"/>
        </w:rPr>
        <w:t xml:space="preserve">fiber installations </w:t>
      </w:r>
      <w:r>
        <w:rPr>
          <w:rFonts w:ascii="Calibri" w:eastAsia="Calibri" w:hAnsi="Calibri" w:cs="Calibri"/>
          <w:sz w:val="22"/>
          <w:szCs w:val="22"/>
        </w:rPr>
        <w:t xml:space="preserve">that </w:t>
      </w:r>
      <w:r w:rsidRPr="00923739">
        <w:rPr>
          <w:rFonts w:ascii="Calibri" w:eastAsia="Calibri" w:hAnsi="Calibri" w:cs="Calibri"/>
          <w:sz w:val="22"/>
          <w:szCs w:val="22"/>
        </w:rPr>
        <w:t xml:space="preserve">employ expressive mark making and recycled materials. Using an obsessive process of wrapping old quilts and fabric remnants with wire, Browne transforms slack fabric energy into ‘springs’ reminiscent of tangled vines. The tension between curly and vertical shapes </w:t>
      </w:r>
      <w:r w:rsidR="00B75B2C">
        <w:rPr>
          <w:rFonts w:ascii="Calibri" w:eastAsia="Calibri" w:hAnsi="Calibri" w:cs="Calibri"/>
          <w:sz w:val="22"/>
          <w:szCs w:val="22"/>
        </w:rPr>
        <w:t xml:space="preserve">in </w:t>
      </w:r>
      <w:r w:rsidR="008635CA">
        <w:rPr>
          <w:rFonts w:ascii="Calibri" w:eastAsia="Calibri" w:hAnsi="Calibri" w:cs="Calibri"/>
          <w:sz w:val="22"/>
          <w:szCs w:val="22"/>
        </w:rPr>
        <w:t xml:space="preserve">nature </w:t>
      </w:r>
      <w:r>
        <w:rPr>
          <w:rFonts w:ascii="Calibri" w:eastAsia="Calibri" w:hAnsi="Calibri" w:cs="Calibri"/>
          <w:sz w:val="22"/>
          <w:szCs w:val="22"/>
        </w:rPr>
        <w:t>is</w:t>
      </w:r>
      <w:r w:rsidRPr="00923739">
        <w:rPr>
          <w:rFonts w:ascii="Calibri" w:eastAsia="Calibri" w:hAnsi="Calibri" w:cs="Calibri"/>
          <w:sz w:val="22"/>
          <w:szCs w:val="22"/>
        </w:rPr>
        <w:t xml:space="preserve"> a metaphor for our search for clarity as we navigate the opposing</w:t>
      </w:r>
      <w:r>
        <w:rPr>
          <w:rFonts w:ascii="Calibri" w:eastAsia="Calibri" w:hAnsi="Calibri" w:cs="Calibri"/>
          <w:sz w:val="22"/>
          <w:szCs w:val="22"/>
        </w:rPr>
        <w:t xml:space="preserve"> ‘truths’ in our world. </w:t>
      </w:r>
    </w:p>
    <w:p w14:paraId="47756D63" w14:textId="77777777" w:rsidR="00BB2BC8" w:rsidRDefault="00BB2BC8" w:rsidP="00923739">
      <w:pPr>
        <w:pStyle w:val="normal0"/>
        <w:rPr>
          <w:rFonts w:ascii="Calibri" w:eastAsia="Calibri" w:hAnsi="Calibri" w:cs="Calibri"/>
          <w:sz w:val="22"/>
          <w:szCs w:val="22"/>
        </w:rPr>
      </w:pPr>
    </w:p>
    <w:p w14:paraId="2476F929" w14:textId="006793E9" w:rsidR="00B75B2C" w:rsidRDefault="00923739" w:rsidP="00923739">
      <w:pPr>
        <w:pStyle w:val="normal0"/>
        <w:rPr>
          <w:rFonts w:ascii="Calibri" w:eastAsia="Calibri" w:hAnsi="Calibri" w:cs="Calibri"/>
          <w:sz w:val="22"/>
          <w:szCs w:val="22"/>
        </w:rPr>
      </w:pPr>
      <w:r w:rsidRPr="00923739">
        <w:rPr>
          <w:rFonts w:ascii="Calibri" w:eastAsia="Calibri" w:hAnsi="Calibri" w:cs="Calibri"/>
          <w:sz w:val="22"/>
          <w:szCs w:val="22"/>
        </w:rPr>
        <w:t xml:space="preserve">Like Browne, </w:t>
      </w:r>
      <w:proofErr w:type="spellStart"/>
      <w:r w:rsidRPr="00923739">
        <w:rPr>
          <w:rFonts w:ascii="Calibri" w:eastAsia="Calibri" w:hAnsi="Calibri" w:cs="Calibri"/>
          <w:sz w:val="22"/>
          <w:szCs w:val="22"/>
        </w:rPr>
        <w:t>Nagins’s</w:t>
      </w:r>
      <w:proofErr w:type="spellEnd"/>
      <w:r w:rsidRPr="00923739">
        <w:rPr>
          <w:rFonts w:ascii="Calibri" w:eastAsia="Calibri" w:hAnsi="Calibri" w:cs="Calibri"/>
          <w:sz w:val="22"/>
          <w:szCs w:val="22"/>
        </w:rPr>
        <w:t xml:space="preserve"> recent work is a response to uncertainty. Historically, language has framed perceptions and, consequently, emotions and behavior. In her work, encrypted passag</w:t>
      </w:r>
      <w:r w:rsidR="008635CA">
        <w:rPr>
          <w:rFonts w:ascii="Calibri" w:eastAsia="Calibri" w:hAnsi="Calibri" w:cs="Calibri"/>
          <w:sz w:val="22"/>
          <w:szCs w:val="22"/>
        </w:rPr>
        <w:t xml:space="preserve">es from major religious canons and contemporary writers </w:t>
      </w:r>
      <w:r w:rsidRPr="00923739">
        <w:rPr>
          <w:rFonts w:ascii="Calibri" w:eastAsia="Calibri" w:hAnsi="Calibri" w:cs="Calibri"/>
          <w:sz w:val="22"/>
          <w:szCs w:val="22"/>
        </w:rPr>
        <w:t>are inscribed on newspaper</w:t>
      </w:r>
      <w:r w:rsidR="008635CA">
        <w:rPr>
          <w:rFonts w:ascii="Calibri" w:eastAsia="Calibri" w:hAnsi="Calibri" w:cs="Calibri"/>
          <w:sz w:val="22"/>
          <w:szCs w:val="22"/>
        </w:rPr>
        <w:t xml:space="preserve"> </w:t>
      </w:r>
      <w:r w:rsidRPr="00923739">
        <w:rPr>
          <w:rFonts w:ascii="Calibri" w:eastAsia="Calibri" w:hAnsi="Calibri" w:cs="Calibri"/>
          <w:sz w:val="22"/>
          <w:szCs w:val="22"/>
        </w:rPr>
        <w:t>account</w:t>
      </w:r>
      <w:r w:rsidR="008635CA">
        <w:rPr>
          <w:rFonts w:ascii="Calibri" w:eastAsia="Calibri" w:hAnsi="Calibri" w:cs="Calibri"/>
          <w:sz w:val="22"/>
          <w:szCs w:val="22"/>
        </w:rPr>
        <w:t xml:space="preserve">ing </w:t>
      </w:r>
      <w:r w:rsidRPr="00923739">
        <w:rPr>
          <w:rFonts w:ascii="Calibri" w:eastAsia="Calibri" w:hAnsi="Calibri" w:cs="Calibri"/>
          <w:sz w:val="22"/>
          <w:szCs w:val="22"/>
        </w:rPr>
        <w:t xml:space="preserve">ecological disruptions, political turmoil, and human suffering. </w:t>
      </w:r>
      <w:r w:rsidR="00B75B2C">
        <w:rPr>
          <w:rFonts w:ascii="Calibri" w:eastAsia="Calibri" w:hAnsi="Calibri" w:cs="Calibri"/>
          <w:sz w:val="22"/>
          <w:szCs w:val="22"/>
        </w:rPr>
        <w:t>I</w:t>
      </w:r>
      <w:r w:rsidRPr="00923739">
        <w:rPr>
          <w:rFonts w:ascii="Calibri" w:eastAsia="Calibri" w:hAnsi="Calibri" w:cs="Calibri"/>
          <w:sz w:val="22"/>
          <w:szCs w:val="22"/>
        </w:rPr>
        <w:t xml:space="preserve">t is essential </w:t>
      </w:r>
      <w:r w:rsidR="00B75B2C">
        <w:rPr>
          <w:rFonts w:ascii="Calibri" w:eastAsia="Calibri" w:hAnsi="Calibri" w:cs="Calibri"/>
          <w:sz w:val="22"/>
          <w:szCs w:val="22"/>
        </w:rPr>
        <w:t xml:space="preserve">to the artist </w:t>
      </w:r>
      <w:r w:rsidRPr="00923739">
        <w:rPr>
          <w:rFonts w:ascii="Calibri" w:eastAsia="Calibri" w:hAnsi="Calibri" w:cs="Calibri"/>
          <w:sz w:val="22"/>
          <w:szCs w:val="22"/>
        </w:rPr>
        <w:t xml:space="preserve">that neither the press clippings nor the writings on top </w:t>
      </w:r>
      <w:r w:rsidR="00B75B2C">
        <w:rPr>
          <w:rFonts w:ascii="Calibri" w:eastAsia="Calibri" w:hAnsi="Calibri" w:cs="Calibri"/>
          <w:sz w:val="22"/>
          <w:szCs w:val="22"/>
        </w:rPr>
        <w:t>c</w:t>
      </w:r>
      <w:r w:rsidR="008635CA">
        <w:rPr>
          <w:rFonts w:ascii="Calibri" w:eastAsia="Calibri" w:hAnsi="Calibri" w:cs="Calibri"/>
          <w:sz w:val="22"/>
          <w:szCs w:val="22"/>
        </w:rPr>
        <w:t xml:space="preserve">an </w:t>
      </w:r>
      <w:r w:rsidRPr="00923739">
        <w:rPr>
          <w:rFonts w:ascii="Calibri" w:eastAsia="Calibri" w:hAnsi="Calibri" w:cs="Calibri"/>
          <w:sz w:val="22"/>
          <w:szCs w:val="22"/>
        </w:rPr>
        <w:t>be easily deciphered</w:t>
      </w:r>
      <w:r w:rsidR="00B75B2C">
        <w:rPr>
          <w:rFonts w:ascii="Calibri" w:eastAsia="Calibri" w:hAnsi="Calibri" w:cs="Calibri"/>
          <w:sz w:val="22"/>
          <w:szCs w:val="22"/>
        </w:rPr>
        <w:t>; s</w:t>
      </w:r>
      <w:r w:rsidRPr="00923739">
        <w:rPr>
          <w:rFonts w:ascii="Calibri" w:eastAsia="Calibri" w:hAnsi="Calibri" w:cs="Calibri"/>
          <w:sz w:val="22"/>
          <w:szCs w:val="22"/>
        </w:rPr>
        <w:t xml:space="preserve">harp contrast between black and white echoes the divisions within current discourse and the limits of language. </w:t>
      </w:r>
      <w:proofErr w:type="spellStart"/>
      <w:r w:rsidRPr="00923739">
        <w:rPr>
          <w:rFonts w:ascii="Calibri" w:eastAsia="Calibri" w:hAnsi="Calibri" w:cs="Calibri"/>
          <w:sz w:val="22"/>
          <w:szCs w:val="22"/>
        </w:rPr>
        <w:t>Nagin’s</w:t>
      </w:r>
      <w:proofErr w:type="spellEnd"/>
      <w:r w:rsidRPr="00923739">
        <w:rPr>
          <w:rFonts w:ascii="Calibri" w:eastAsia="Calibri" w:hAnsi="Calibri" w:cs="Calibri"/>
          <w:sz w:val="22"/>
          <w:szCs w:val="22"/>
        </w:rPr>
        <w:t xml:space="preserve"> use of ethereal materials is integral to the work</w:t>
      </w:r>
      <w:r w:rsidR="00BB1D7F">
        <w:rPr>
          <w:rFonts w:ascii="Calibri" w:eastAsia="Calibri" w:hAnsi="Calibri" w:cs="Calibri"/>
          <w:sz w:val="22"/>
          <w:szCs w:val="22"/>
        </w:rPr>
        <w:t>; t</w:t>
      </w:r>
      <w:r w:rsidRPr="00923739">
        <w:rPr>
          <w:rFonts w:ascii="Calibri" w:eastAsia="Calibri" w:hAnsi="Calibri" w:cs="Calibri"/>
          <w:sz w:val="22"/>
          <w:szCs w:val="22"/>
        </w:rPr>
        <w:t>he truths that help navigate the human experience are obscured.</w:t>
      </w:r>
    </w:p>
    <w:p w14:paraId="008ECA25" w14:textId="77777777" w:rsidR="00B75B2C" w:rsidRDefault="00B75B2C" w:rsidP="00923739">
      <w:pPr>
        <w:pStyle w:val="normal0"/>
        <w:rPr>
          <w:rFonts w:ascii="Calibri" w:eastAsia="Calibri" w:hAnsi="Calibri" w:cs="Calibri"/>
          <w:sz w:val="22"/>
          <w:szCs w:val="22"/>
        </w:rPr>
      </w:pPr>
    </w:p>
    <w:p w14:paraId="6375FBA6" w14:textId="49FE2F6C" w:rsidR="00B75B2C" w:rsidRDefault="00B75B2C" w:rsidP="00B75B2C">
      <w:pPr>
        <w:pStyle w:val="normal0"/>
        <w:widowControl w:val="0"/>
        <w:rPr>
          <w:rFonts w:ascii="Calibri" w:eastAsia="Calibri" w:hAnsi="Calibri" w:cs="Calibri"/>
          <w:sz w:val="22"/>
          <w:szCs w:val="22"/>
        </w:rPr>
      </w:pPr>
      <w:r>
        <w:rPr>
          <w:rFonts w:ascii="Calibri" w:eastAsia="Calibri" w:hAnsi="Calibri" w:cs="Calibri"/>
          <w:sz w:val="22"/>
          <w:szCs w:val="22"/>
        </w:rPr>
        <w:t>L</w:t>
      </w:r>
      <w:r w:rsidRPr="00BB2BC8">
        <w:rPr>
          <w:rFonts w:ascii="Calibri" w:eastAsia="Calibri" w:hAnsi="Calibri" w:cs="Calibri"/>
          <w:sz w:val="22"/>
          <w:szCs w:val="22"/>
        </w:rPr>
        <w:t>ocated in the Lobby of the Steel Plaza T-Station in downtown Pittsburgh</w:t>
      </w:r>
      <w:r>
        <w:rPr>
          <w:rFonts w:ascii="Calibri" w:eastAsia="Calibri" w:hAnsi="Calibri" w:cs="Calibri"/>
          <w:sz w:val="22"/>
          <w:szCs w:val="22"/>
        </w:rPr>
        <w:t xml:space="preserve">, </w:t>
      </w:r>
      <w:r>
        <w:rPr>
          <w:rFonts w:ascii="Calibri" w:eastAsia="Calibri" w:hAnsi="Calibri" w:cs="Calibri"/>
          <w:i/>
          <w:sz w:val="22"/>
          <w:szCs w:val="22"/>
        </w:rPr>
        <w:t>Tangled Truths</w:t>
      </w:r>
      <w:r>
        <w:rPr>
          <w:rFonts w:ascii="Calibri" w:eastAsia="Calibri" w:hAnsi="Calibri" w:cs="Calibri"/>
          <w:sz w:val="22"/>
          <w:szCs w:val="22"/>
        </w:rPr>
        <w:t xml:space="preserve"> is free to the public and o</w:t>
      </w:r>
      <w:r w:rsidRPr="00BB2BC8">
        <w:rPr>
          <w:rFonts w:ascii="Calibri" w:eastAsia="Calibri" w:hAnsi="Calibri" w:cs="Calibri"/>
          <w:sz w:val="22"/>
          <w:szCs w:val="22"/>
        </w:rPr>
        <w:t>pen</w:t>
      </w:r>
      <w:r>
        <w:rPr>
          <w:rFonts w:ascii="Calibri" w:eastAsia="Calibri" w:hAnsi="Calibri" w:cs="Calibri"/>
          <w:sz w:val="22"/>
          <w:szCs w:val="22"/>
        </w:rPr>
        <w:t>s</w:t>
      </w:r>
      <w:r w:rsidRPr="00BB2BC8">
        <w:rPr>
          <w:rFonts w:ascii="Calibri" w:eastAsia="Calibri" w:hAnsi="Calibri" w:cs="Calibri"/>
          <w:sz w:val="22"/>
          <w:szCs w:val="22"/>
        </w:rPr>
        <w:t xml:space="preserve"> daily through midnight. </w:t>
      </w:r>
      <w:r>
        <w:rPr>
          <w:rFonts w:ascii="Calibri" w:eastAsia="Calibri" w:hAnsi="Calibri" w:cs="Calibri"/>
          <w:sz w:val="22"/>
          <w:szCs w:val="22"/>
        </w:rPr>
        <w:t xml:space="preserve">For more information and high-res photos of the exhibition, please contact Stephanie Sun at </w:t>
      </w:r>
      <w:hyperlink r:id="rId9">
        <w:r>
          <w:rPr>
            <w:rFonts w:ascii="Calibri" w:eastAsia="Calibri" w:hAnsi="Calibri" w:cs="Calibri"/>
            <w:color w:val="0000FF"/>
            <w:sz w:val="22"/>
            <w:szCs w:val="22"/>
            <w:u w:val="single"/>
          </w:rPr>
          <w:t>ssun@contemporarycraft.org</w:t>
        </w:r>
      </w:hyperlink>
      <w:r>
        <w:rPr>
          <w:rFonts w:ascii="Calibri" w:eastAsia="Calibri" w:hAnsi="Calibri" w:cs="Calibri"/>
          <w:sz w:val="22"/>
          <w:szCs w:val="22"/>
        </w:rPr>
        <w:t xml:space="preserve"> or at 412.261.7003.</w:t>
      </w:r>
    </w:p>
    <w:p w14:paraId="76422AEF" w14:textId="77777777" w:rsidR="00B75B2C" w:rsidRDefault="00B75B2C" w:rsidP="00923739">
      <w:pPr>
        <w:pStyle w:val="normal0"/>
        <w:rPr>
          <w:rFonts w:ascii="Calibri" w:eastAsia="Calibri" w:hAnsi="Calibri" w:cs="Calibri"/>
          <w:sz w:val="22"/>
          <w:szCs w:val="22"/>
        </w:rPr>
      </w:pPr>
    </w:p>
    <w:p w14:paraId="79E831F2" w14:textId="77777777" w:rsidR="00B75B2C" w:rsidRPr="00B75B2C" w:rsidRDefault="00B75B2C" w:rsidP="00B75B2C">
      <w:pPr>
        <w:pStyle w:val="normal0"/>
        <w:rPr>
          <w:rFonts w:ascii="Calibri" w:eastAsia="Calibri" w:hAnsi="Calibri" w:cs="Calibri"/>
          <w:color w:val="4AA0D9"/>
          <w:sz w:val="22"/>
          <w:szCs w:val="22"/>
        </w:rPr>
      </w:pPr>
      <w:r w:rsidRPr="00B75B2C">
        <w:rPr>
          <w:rFonts w:ascii="Calibri" w:eastAsia="Calibri" w:hAnsi="Calibri" w:cs="Calibri"/>
          <w:color w:val="4AA0D9"/>
          <w:sz w:val="22"/>
          <w:szCs w:val="22"/>
        </w:rPr>
        <w:t>ABOUT EXHIBITION ARTISTS</w:t>
      </w:r>
    </w:p>
    <w:p w14:paraId="00EDABDD" w14:textId="0F8FA6A6" w:rsidR="00B75B2C" w:rsidRPr="00923739" w:rsidRDefault="00B75B2C" w:rsidP="00B75B2C">
      <w:pPr>
        <w:pStyle w:val="normal0"/>
        <w:rPr>
          <w:rFonts w:ascii="Calibri" w:eastAsia="Calibri" w:hAnsi="Calibri" w:cs="Calibri"/>
          <w:sz w:val="22"/>
          <w:szCs w:val="22"/>
        </w:rPr>
      </w:pPr>
      <w:r>
        <w:rPr>
          <w:rFonts w:ascii="Calibri" w:eastAsia="Calibri" w:hAnsi="Calibri" w:cs="Calibri"/>
          <w:sz w:val="22"/>
          <w:szCs w:val="22"/>
        </w:rPr>
        <w:t xml:space="preserve">Michelle Browne received </w:t>
      </w:r>
      <w:r w:rsidRPr="00923739">
        <w:rPr>
          <w:rFonts w:ascii="Calibri" w:eastAsia="Calibri" w:hAnsi="Calibri" w:cs="Calibri"/>
          <w:sz w:val="22"/>
          <w:szCs w:val="22"/>
        </w:rPr>
        <w:t>her Bachelor of Fine Arts in Printmaking and Painting from Carnegie Mellon University</w:t>
      </w:r>
      <w:r>
        <w:rPr>
          <w:rFonts w:ascii="Calibri" w:eastAsia="Calibri" w:hAnsi="Calibri" w:cs="Calibri"/>
          <w:sz w:val="22"/>
          <w:szCs w:val="22"/>
        </w:rPr>
        <w:t xml:space="preserve"> and has </w:t>
      </w:r>
      <w:r w:rsidRPr="00923739">
        <w:rPr>
          <w:rFonts w:ascii="Calibri" w:eastAsia="Calibri" w:hAnsi="Calibri" w:cs="Calibri"/>
          <w:sz w:val="22"/>
          <w:szCs w:val="22"/>
        </w:rPr>
        <w:t xml:space="preserve">studied alternative methods of lithography, </w:t>
      </w:r>
      <w:proofErr w:type="spellStart"/>
      <w:r w:rsidRPr="00923739">
        <w:rPr>
          <w:rFonts w:ascii="Calibri" w:eastAsia="Calibri" w:hAnsi="Calibri" w:cs="Calibri"/>
          <w:sz w:val="22"/>
          <w:szCs w:val="22"/>
        </w:rPr>
        <w:t>carborundum</w:t>
      </w:r>
      <w:proofErr w:type="spellEnd"/>
      <w:r>
        <w:rPr>
          <w:rFonts w:ascii="Calibri" w:eastAsia="Calibri" w:hAnsi="Calibri" w:cs="Calibri"/>
          <w:sz w:val="22"/>
          <w:szCs w:val="22"/>
        </w:rPr>
        <w:t>,</w:t>
      </w:r>
      <w:r w:rsidRPr="00923739">
        <w:rPr>
          <w:rFonts w:ascii="Calibri" w:eastAsia="Calibri" w:hAnsi="Calibri" w:cs="Calibri"/>
          <w:sz w:val="22"/>
          <w:szCs w:val="22"/>
        </w:rPr>
        <w:t xml:space="preserve"> and screen-printing on glass with master printers. Browne was a resident artist at the </w:t>
      </w:r>
      <w:r>
        <w:rPr>
          <w:rFonts w:ascii="Calibri" w:eastAsia="Calibri" w:hAnsi="Calibri" w:cs="Calibri"/>
          <w:sz w:val="22"/>
          <w:szCs w:val="22"/>
        </w:rPr>
        <w:t xml:space="preserve">Artist Image Resource and </w:t>
      </w:r>
      <w:proofErr w:type="spellStart"/>
      <w:r w:rsidRPr="00923739">
        <w:rPr>
          <w:rFonts w:ascii="Calibri" w:eastAsia="Calibri" w:hAnsi="Calibri" w:cs="Calibri"/>
          <w:sz w:val="22"/>
          <w:szCs w:val="22"/>
        </w:rPr>
        <w:t>Guanlan</w:t>
      </w:r>
      <w:proofErr w:type="spellEnd"/>
      <w:r w:rsidRPr="00923739">
        <w:rPr>
          <w:rFonts w:ascii="Calibri" w:eastAsia="Calibri" w:hAnsi="Calibri" w:cs="Calibri"/>
          <w:sz w:val="22"/>
          <w:szCs w:val="22"/>
        </w:rPr>
        <w:t xml:space="preserve"> Original Printmaking Base in </w:t>
      </w:r>
      <w:proofErr w:type="spellStart"/>
      <w:r w:rsidRPr="00923739">
        <w:rPr>
          <w:rFonts w:ascii="Calibri" w:eastAsia="Calibri" w:hAnsi="Calibri" w:cs="Calibri"/>
          <w:sz w:val="22"/>
          <w:szCs w:val="22"/>
        </w:rPr>
        <w:t>Gualan</w:t>
      </w:r>
      <w:proofErr w:type="spellEnd"/>
      <w:r w:rsidRPr="00923739">
        <w:rPr>
          <w:rFonts w:ascii="Calibri" w:eastAsia="Calibri" w:hAnsi="Calibri" w:cs="Calibri"/>
          <w:sz w:val="22"/>
          <w:szCs w:val="22"/>
        </w:rPr>
        <w:t>, China</w:t>
      </w:r>
      <w:r>
        <w:rPr>
          <w:rFonts w:ascii="Calibri" w:eastAsia="Calibri" w:hAnsi="Calibri" w:cs="Calibri"/>
          <w:sz w:val="22"/>
          <w:szCs w:val="22"/>
        </w:rPr>
        <w:t xml:space="preserve">, and has </w:t>
      </w:r>
      <w:r w:rsidRPr="00923739">
        <w:rPr>
          <w:rFonts w:ascii="Calibri" w:eastAsia="Calibri" w:hAnsi="Calibri" w:cs="Calibri"/>
          <w:sz w:val="22"/>
          <w:szCs w:val="22"/>
        </w:rPr>
        <w:t xml:space="preserve">worked with Master Printer Javier Cabrera in Mexico City. She is an active member of the </w:t>
      </w:r>
      <w:proofErr w:type="spellStart"/>
      <w:r w:rsidRPr="00923739">
        <w:rPr>
          <w:rFonts w:ascii="Calibri" w:eastAsia="Calibri" w:hAnsi="Calibri" w:cs="Calibri"/>
          <w:sz w:val="22"/>
          <w:szCs w:val="22"/>
        </w:rPr>
        <w:t>Fiberarts</w:t>
      </w:r>
      <w:proofErr w:type="spellEnd"/>
      <w:r w:rsidRPr="00923739">
        <w:rPr>
          <w:rFonts w:ascii="Calibri" w:eastAsia="Calibri" w:hAnsi="Calibri" w:cs="Calibri"/>
          <w:sz w:val="22"/>
          <w:szCs w:val="22"/>
        </w:rPr>
        <w:t xml:space="preserve"> Guild of Pittsburgh.</w:t>
      </w:r>
    </w:p>
    <w:p w14:paraId="0E25073C" w14:textId="77777777" w:rsidR="00B75B2C" w:rsidRDefault="00B75B2C" w:rsidP="00923739">
      <w:pPr>
        <w:pStyle w:val="normal0"/>
        <w:rPr>
          <w:rFonts w:ascii="Calibri" w:eastAsia="Calibri" w:hAnsi="Calibri" w:cs="Calibri"/>
          <w:sz w:val="22"/>
          <w:szCs w:val="22"/>
        </w:rPr>
      </w:pPr>
    </w:p>
    <w:p w14:paraId="2BA13FD4" w14:textId="77777777" w:rsidR="00B75B2C" w:rsidRDefault="00B75B2C" w:rsidP="00B75B2C">
      <w:pPr>
        <w:pStyle w:val="normal0"/>
        <w:rPr>
          <w:rFonts w:ascii="Calibri" w:eastAsia="Calibri" w:hAnsi="Calibri" w:cs="Calibri"/>
          <w:sz w:val="22"/>
          <w:szCs w:val="22"/>
        </w:rPr>
      </w:pPr>
      <w:proofErr w:type="spellStart"/>
      <w:r w:rsidRPr="00923739">
        <w:rPr>
          <w:rFonts w:ascii="Calibri" w:eastAsia="Calibri" w:hAnsi="Calibri" w:cs="Calibri"/>
          <w:sz w:val="22"/>
          <w:szCs w:val="22"/>
        </w:rPr>
        <w:t>Risë</w:t>
      </w:r>
      <w:proofErr w:type="spellEnd"/>
      <w:r w:rsidRPr="00923739">
        <w:rPr>
          <w:rFonts w:ascii="Calibri" w:eastAsia="Calibri" w:hAnsi="Calibri" w:cs="Calibri"/>
          <w:sz w:val="22"/>
          <w:szCs w:val="22"/>
        </w:rPr>
        <w:t xml:space="preserve"> </w:t>
      </w:r>
      <w:proofErr w:type="spellStart"/>
      <w:r w:rsidR="00923739" w:rsidRPr="00923739">
        <w:rPr>
          <w:rFonts w:ascii="Calibri" w:eastAsia="Calibri" w:hAnsi="Calibri" w:cs="Calibri"/>
          <w:sz w:val="22"/>
          <w:szCs w:val="22"/>
        </w:rPr>
        <w:t>Nagin’s</w:t>
      </w:r>
      <w:proofErr w:type="spellEnd"/>
      <w:r w:rsidR="00923739" w:rsidRPr="00923739">
        <w:rPr>
          <w:rFonts w:ascii="Calibri" w:eastAsia="Calibri" w:hAnsi="Calibri" w:cs="Calibri"/>
          <w:sz w:val="22"/>
          <w:szCs w:val="22"/>
        </w:rPr>
        <w:t xml:space="preserve"> works have been exhibited internationally and are in the collections of the Renwick Gallery of the Smithsonian American Art Museum</w:t>
      </w:r>
      <w:r w:rsidR="00BB1D7F">
        <w:rPr>
          <w:rFonts w:ascii="Calibri" w:eastAsia="Calibri" w:hAnsi="Calibri" w:cs="Calibri"/>
          <w:sz w:val="22"/>
          <w:szCs w:val="22"/>
        </w:rPr>
        <w:t xml:space="preserve">, </w:t>
      </w:r>
      <w:r w:rsidR="00923739" w:rsidRPr="00923739">
        <w:rPr>
          <w:rFonts w:ascii="Calibri" w:eastAsia="Calibri" w:hAnsi="Calibri" w:cs="Calibri"/>
          <w:sz w:val="22"/>
          <w:szCs w:val="22"/>
        </w:rPr>
        <w:t>Philadelphia Museum of Art</w:t>
      </w:r>
      <w:r w:rsidR="00BB1D7F">
        <w:rPr>
          <w:rFonts w:ascii="Calibri" w:eastAsia="Calibri" w:hAnsi="Calibri" w:cs="Calibri"/>
          <w:sz w:val="22"/>
          <w:szCs w:val="22"/>
        </w:rPr>
        <w:t xml:space="preserve">, </w:t>
      </w:r>
      <w:r w:rsidR="00923739" w:rsidRPr="00923739">
        <w:rPr>
          <w:rFonts w:ascii="Calibri" w:eastAsia="Calibri" w:hAnsi="Calibri" w:cs="Calibri"/>
          <w:sz w:val="22"/>
          <w:szCs w:val="22"/>
        </w:rPr>
        <w:t xml:space="preserve">Museum of Art and Design, </w:t>
      </w:r>
      <w:r w:rsidR="00BB1D7F">
        <w:rPr>
          <w:rFonts w:ascii="Calibri" w:eastAsia="Calibri" w:hAnsi="Calibri" w:cs="Calibri"/>
          <w:sz w:val="22"/>
          <w:szCs w:val="22"/>
        </w:rPr>
        <w:t xml:space="preserve">the Heinz Endowments, </w:t>
      </w:r>
      <w:r w:rsidR="00923739" w:rsidRPr="00923739">
        <w:rPr>
          <w:rFonts w:ascii="Calibri" w:eastAsia="Calibri" w:hAnsi="Calibri" w:cs="Calibri"/>
          <w:sz w:val="22"/>
          <w:szCs w:val="22"/>
        </w:rPr>
        <w:t>The Hermitage State Museum</w:t>
      </w:r>
      <w:r w:rsidR="00BB1D7F">
        <w:rPr>
          <w:rFonts w:ascii="Calibri" w:eastAsia="Calibri" w:hAnsi="Calibri" w:cs="Calibri"/>
          <w:sz w:val="22"/>
          <w:szCs w:val="22"/>
        </w:rPr>
        <w:t xml:space="preserve"> in </w:t>
      </w:r>
      <w:r w:rsidR="00923739" w:rsidRPr="00923739">
        <w:rPr>
          <w:rFonts w:ascii="Calibri" w:eastAsia="Calibri" w:hAnsi="Calibri" w:cs="Calibri"/>
          <w:sz w:val="22"/>
          <w:szCs w:val="22"/>
        </w:rPr>
        <w:t>St. Petersburg, Russia</w:t>
      </w:r>
      <w:r w:rsidR="00BB1D7F">
        <w:rPr>
          <w:rFonts w:ascii="Calibri" w:eastAsia="Calibri" w:hAnsi="Calibri" w:cs="Calibri"/>
          <w:sz w:val="22"/>
          <w:szCs w:val="22"/>
        </w:rPr>
        <w:t>, T</w:t>
      </w:r>
      <w:r w:rsidR="00923739" w:rsidRPr="00923739">
        <w:rPr>
          <w:rFonts w:ascii="Calibri" w:eastAsia="Calibri" w:hAnsi="Calibri" w:cs="Calibri"/>
          <w:sz w:val="22"/>
          <w:szCs w:val="22"/>
        </w:rPr>
        <w:t>he Victoria Melbourne Museum</w:t>
      </w:r>
      <w:r w:rsidR="00BB1D7F">
        <w:rPr>
          <w:rFonts w:ascii="Calibri" w:eastAsia="Calibri" w:hAnsi="Calibri" w:cs="Calibri"/>
          <w:sz w:val="22"/>
          <w:szCs w:val="22"/>
        </w:rPr>
        <w:t xml:space="preserve"> in </w:t>
      </w:r>
      <w:r w:rsidR="00923739" w:rsidRPr="00923739">
        <w:rPr>
          <w:rFonts w:ascii="Calibri" w:eastAsia="Calibri" w:hAnsi="Calibri" w:cs="Calibri"/>
          <w:sz w:val="22"/>
          <w:szCs w:val="22"/>
        </w:rPr>
        <w:t>Australia</w:t>
      </w:r>
      <w:r w:rsidR="00BB1D7F">
        <w:rPr>
          <w:rFonts w:ascii="Calibri" w:eastAsia="Calibri" w:hAnsi="Calibri" w:cs="Calibri"/>
          <w:sz w:val="22"/>
          <w:szCs w:val="22"/>
        </w:rPr>
        <w:t>,</w:t>
      </w:r>
      <w:r w:rsidR="00923739" w:rsidRPr="00923739">
        <w:rPr>
          <w:rFonts w:ascii="Calibri" w:eastAsia="Calibri" w:hAnsi="Calibri" w:cs="Calibri"/>
          <w:sz w:val="22"/>
          <w:szCs w:val="22"/>
        </w:rPr>
        <w:t xml:space="preserve"> and in </w:t>
      </w:r>
      <w:r w:rsidR="00BB1D7F">
        <w:rPr>
          <w:rFonts w:ascii="Calibri" w:eastAsia="Calibri" w:hAnsi="Calibri" w:cs="Calibri"/>
          <w:sz w:val="22"/>
          <w:szCs w:val="22"/>
        </w:rPr>
        <w:t>p</w:t>
      </w:r>
      <w:r w:rsidR="00923739" w:rsidRPr="00923739">
        <w:rPr>
          <w:rFonts w:ascii="Calibri" w:eastAsia="Calibri" w:hAnsi="Calibri" w:cs="Calibri"/>
          <w:sz w:val="22"/>
          <w:szCs w:val="22"/>
        </w:rPr>
        <w:t>rivate collections in the United States, Europe</w:t>
      </w:r>
      <w:r w:rsidR="00BB1D7F">
        <w:rPr>
          <w:rFonts w:ascii="Calibri" w:eastAsia="Calibri" w:hAnsi="Calibri" w:cs="Calibri"/>
          <w:sz w:val="22"/>
          <w:szCs w:val="22"/>
        </w:rPr>
        <w:t>, and Japan</w:t>
      </w:r>
      <w:r w:rsidR="00923739" w:rsidRPr="00923739">
        <w:rPr>
          <w:rFonts w:ascii="Calibri" w:eastAsia="Calibri" w:hAnsi="Calibri" w:cs="Calibri"/>
          <w:sz w:val="22"/>
          <w:szCs w:val="22"/>
        </w:rPr>
        <w:t>.</w:t>
      </w:r>
    </w:p>
    <w:p w14:paraId="20A1F4A3" w14:textId="77777777" w:rsidR="003559E2" w:rsidRDefault="003559E2" w:rsidP="00B75B2C">
      <w:pPr>
        <w:pStyle w:val="normal0"/>
        <w:rPr>
          <w:rFonts w:ascii="Calibri" w:eastAsia="Calibri" w:hAnsi="Calibri" w:cs="Calibri"/>
          <w:sz w:val="22"/>
          <w:szCs w:val="22"/>
        </w:rPr>
      </w:pPr>
    </w:p>
    <w:p w14:paraId="6DF39D2F" w14:textId="641A7890" w:rsidR="007D4CDD" w:rsidRDefault="007D4CDD" w:rsidP="00B75B2C">
      <w:pPr>
        <w:pStyle w:val="normal0"/>
        <w:jc w:val="cente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more</w:t>
      </w:r>
      <w:proofErr w:type="gramEnd"/>
      <w:r>
        <w:rPr>
          <w:rFonts w:ascii="Calibri" w:eastAsia="Calibri" w:hAnsi="Calibri" w:cs="Calibri"/>
          <w:sz w:val="22"/>
          <w:szCs w:val="22"/>
        </w:rPr>
        <w:t xml:space="preserve"> -</w:t>
      </w:r>
    </w:p>
    <w:p w14:paraId="0E48F7B9" w14:textId="77777777" w:rsidR="00B34C64" w:rsidRDefault="00B34C64">
      <w:pPr>
        <w:pStyle w:val="normal0"/>
      </w:pPr>
    </w:p>
    <w:p w14:paraId="18779F75" w14:textId="77777777" w:rsidR="006C2CAB" w:rsidRDefault="00F30A7D">
      <w:pPr>
        <w:pStyle w:val="normal0"/>
        <w:rPr>
          <w:rFonts w:ascii="Calibri" w:eastAsia="Calibri" w:hAnsi="Calibri" w:cs="Calibri"/>
          <w:sz w:val="28"/>
          <w:szCs w:val="28"/>
        </w:rPr>
      </w:pPr>
      <w:r>
        <w:rPr>
          <w:rFonts w:ascii="Calibri" w:eastAsia="Calibri" w:hAnsi="Calibri" w:cs="Calibri"/>
          <w:color w:val="4AA0DA"/>
          <w:sz w:val="22"/>
          <w:szCs w:val="22"/>
        </w:rPr>
        <w:t>ABOUT CONTEMPORARY CRAFT</w:t>
      </w:r>
    </w:p>
    <w:p w14:paraId="402CFA1C" w14:textId="64A1F606" w:rsidR="006C2CAB" w:rsidRDefault="00F30A7D">
      <w:pPr>
        <w:pStyle w:val="normal0"/>
        <w:rPr>
          <w:rFonts w:ascii="Calibri" w:eastAsia="Calibri" w:hAnsi="Calibri" w:cs="Calibri"/>
          <w:sz w:val="22"/>
          <w:szCs w:val="22"/>
        </w:rPr>
      </w:pPr>
      <w:r>
        <w:rPr>
          <w:rFonts w:ascii="Calibri" w:eastAsia="Calibri" w:hAnsi="Calibri" w:cs="Calibri"/>
          <w:sz w:val="22"/>
          <w:szCs w:val="22"/>
        </w:rPr>
        <w:t>Presenting contemporary art in craft m</w:t>
      </w:r>
      <w:r w:rsidR="003559E2">
        <w:rPr>
          <w:rFonts w:ascii="Calibri" w:eastAsia="Calibri" w:hAnsi="Calibri" w:cs="Calibri"/>
          <w:sz w:val="22"/>
          <w:szCs w:val="22"/>
        </w:rPr>
        <w:t>aterials</w:t>
      </w:r>
      <w:r>
        <w:rPr>
          <w:rFonts w:ascii="Calibri" w:eastAsia="Calibri" w:hAnsi="Calibri" w:cs="Calibri"/>
          <w:sz w:val="22"/>
          <w:szCs w:val="22"/>
        </w:rPr>
        <w:t xml:space="preserve"> by regional, national, and international artists since 1971, CC offers cutting edge exhibitions focusing on multicultural diversity and art, as well as a range of studio workshops, community outreach programs, and a retail store. Through its mission of engaging the public in creative experiences through contemporary craft, CC offers meaningful art opportunities for 1</w:t>
      </w:r>
      <w:r w:rsidR="00BB1D7F">
        <w:rPr>
          <w:rFonts w:ascii="Calibri" w:eastAsia="Calibri" w:hAnsi="Calibri" w:cs="Calibri"/>
          <w:sz w:val="22"/>
          <w:szCs w:val="22"/>
        </w:rPr>
        <w:t>3</w:t>
      </w:r>
      <w:r>
        <w:rPr>
          <w:rFonts w:ascii="Calibri" w:eastAsia="Calibri" w:hAnsi="Calibri" w:cs="Calibri"/>
          <w:sz w:val="22"/>
          <w:szCs w:val="22"/>
        </w:rPr>
        <w:t xml:space="preserve">5,000 people a year through four core values: providing vital support for artists, filling critical gaps in public education; sharing cross cultural perspectives; and using art to build community. </w:t>
      </w:r>
    </w:p>
    <w:p w14:paraId="1883DD44" w14:textId="77777777" w:rsidR="006C2CAB" w:rsidRDefault="006C2CAB">
      <w:pPr>
        <w:pStyle w:val="normal0"/>
        <w:rPr>
          <w:rFonts w:ascii="Calibri" w:eastAsia="Calibri" w:hAnsi="Calibri" w:cs="Calibri"/>
          <w:sz w:val="10"/>
          <w:szCs w:val="10"/>
        </w:rPr>
      </w:pPr>
    </w:p>
    <w:p w14:paraId="15CC2C0F" w14:textId="77777777" w:rsidR="006C2CAB" w:rsidRDefault="00F30A7D">
      <w:pPr>
        <w:pStyle w:val="normal0"/>
        <w:rPr>
          <w:rFonts w:ascii="Calibri" w:eastAsia="Calibri" w:hAnsi="Calibri" w:cs="Calibri"/>
          <w:sz w:val="22"/>
          <w:szCs w:val="22"/>
        </w:rPr>
      </w:pPr>
      <w:r>
        <w:rPr>
          <w:rFonts w:ascii="Calibri" w:eastAsia="Calibri" w:hAnsi="Calibri" w:cs="Calibri"/>
          <w:sz w:val="22"/>
          <w:szCs w:val="22"/>
        </w:rPr>
        <w:t xml:space="preserve">CC is located at 2100 </w:t>
      </w:r>
      <w:proofErr w:type="spellStart"/>
      <w:r>
        <w:rPr>
          <w:rFonts w:ascii="Calibri" w:eastAsia="Calibri" w:hAnsi="Calibri" w:cs="Calibri"/>
          <w:sz w:val="22"/>
          <w:szCs w:val="22"/>
        </w:rPr>
        <w:t>Smallman</w:t>
      </w:r>
      <w:proofErr w:type="spellEnd"/>
      <w:r>
        <w:rPr>
          <w:rFonts w:ascii="Calibri" w:eastAsia="Calibri" w:hAnsi="Calibri" w:cs="Calibri"/>
          <w:sz w:val="22"/>
          <w:szCs w:val="22"/>
        </w:rPr>
        <w:t xml:space="preserve"> Street in the Strip District of Pittsburgh, PA. Hours are Monday through Saturday, 10 AM to 5 PM. Exhibition and informal, hands-on art activities in the Drop-In Studio are always free to the public. Contemporary Craft is committed to making its exhibitions, programs, and services accessible to the public. For questions related to accessible accommodations, please contact us. For more information, visit </w:t>
      </w:r>
      <w:hyperlink r:id="rId10">
        <w:r>
          <w:rPr>
            <w:rFonts w:ascii="Calibri" w:eastAsia="Calibri" w:hAnsi="Calibri" w:cs="Calibri"/>
            <w:color w:val="0000FF"/>
            <w:sz w:val="22"/>
            <w:szCs w:val="22"/>
            <w:u w:val="single"/>
          </w:rPr>
          <w:t>http://www.contemporarycraft.org</w:t>
        </w:r>
      </w:hyperlink>
      <w:r>
        <w:rPr>
          <w:rFonts w:ascii="Calibri" w:eastAsia="Calibri" w:hAnsi="Calibri" w:cs="Calibri"/>
          <w:sz w:val="22"/>
          <w:szCs w:val="22"/>
        </w:rPr>
        <w:t xml:space="preserve"> or call 412.261.7003.</w:t>
      </w:r>
    </w:p>
    <w:p w14:paraId="54C2F152" w14:textId="77777777" w:rsidR="006C2CAB" w:rsidRDefault="006C2CAB">
      <w:pPr>
        <w:pStyle w:val="normal0"/>
        <w:widowControl w:val="0"/>
        <w:rPr>
          <w:rFonts w:ascii="Calibri" w:eastAsia="Calibri" w:hAnsi="Calibri" w:cs="Calibri"/>
          <w:sz w:val="22"/>
          <w:szCs w:val="22"/>
          <w:highlight w:val="white"/>
        </w:rPr>
      </w:pPr>
      <w:bookmarkStart w:id="0" w:name="_gjdgxs" w:colFirst="0" w:colLast="0"/>
      <w:bookmarkEnd w:id="0"/>
    </w:p>
    <w:p w14:paraId="55B0C7A1" w14:textId="77777777" w:rsidR="006C2CAB" w:rsidRDefault="00F30A7D">
      <w:pPr>
        <w:pStyle w:val="normal0"/>
        <w:jc w:val="center"/>
        <w:rPr>
          <w:rFonts w:ascii="Calibri" w:eastAsia="Calibri" w:hAnsi="Calibri" w:cs="Calibri"/>
        </w:rPr>
      </w:pPr>
      <w:bookmarkStart w:id="1" w:name="_GoBack"/>
      <w:bookmarkEnd w:id="1"/>
      <w:r>
        <w:rPr>
          <w:rFonts w:ascii="Calibri" w:eastAsia="Calibri" w:hAnsi="Calibri" w:cs="Calibri"/>
          <w:sz w:val="22"/>
          <w:szCs w:val="22"/>
        </w:rPr>
        <w:t># # #</w:t>
      </w:r>
    </w:p>
    <w:sectPr w:rsidR="006C2CAB" w:rsidSect="007D4CDD">
      <w:headerReference w:type="default" r:id="rId11"/>
      <w:pgSz w:w="12240" w:h="15840"/>
      <w:pgMar w:top="936" w:right="1440" w:bottom="936"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CB902" w14:textId="77777777" w:rsidR="00B75B2C" w:rsidRDefault="00B75B2C">
      <w:r>
        <w:separator/>
      </w:r>
    </w:p>
  </w:endnote>
  <w:endnote w:type="continuationSeparator" w:id="0">
    <w:p w14:paraId="5785613D" w14:textId="77777777" w:rsidR="00B75B2C" w:rsidRDefault="00B7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TC Officina Sans Bold">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5A4FF" w14:textId="77777777" w:rsidR="00B75B2C" w:rsidRDefault="00B75B2C">
      <w:r>
        <w:separator/>
      </w:r>
    </w:p>
  </w:footnote>
  <w:footnote w:type="continuationSeparator" w:id="0">
    <w:p w14:paraId="34B5F255" w14:textId="77777777" w:rsidR="00B75B2C" w:rsidRDefault="00B75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D8205" w14:textId="6EFB0AB1" w:rsidR="00B75B2C" w:rsidRDefault="00B75B2C">
    <w:pPr>
      <w:pStyle w:val="normal0"/>
      <w:tabs>
        <w:tab w:val="center" w:pos="4320"/>
        <w:tab w:val="right" w:pos="8640"/>
      </w:tabs>
      <w:rPr>
        <w:rFonts w:ascii="Calibri" w:eastAsia="Calibri" w:hAnsi="Calibri" w:cs="Calibri"/>
        <w:sz w:val="22"/>
        <w:szCs w:val="22"/>
      </w:rPr>
    </w:pPr>
    <w:r>
      <w:rPr>
        <w:rFonts w:ascii="Calibri" w:eastAsia="Calibri" w:hAnsi="Calibri" w:cs="Calibri"/>
        <w:i/>
        <w:sz w:val="22"/>
        <w:szCs w:val="22"/>
      </w:rPr>
      <w:t>Tangled Truths</w:t>
    </w:r>
    <w:r>
      <w:rPr>
        <w:rFonts w:ascii="Calibri" w:eastAsia="Calibri" w:hAnsi="Calibri" w:cs="Calibri"/>
        <w:sz w:val="22"/>
        <w:szCs w:val="22"/>
      </w:rPr>
      <w: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2CAB"/>
    <w:rsid w:val="00116486"/>
    <w:rsid w:val="003559E2"/>
    <w:rsid w:val="00456BD2"/>
    <w:rsid w:val="006C2CAB"/>
    <w:rsid w:val="007D4CDD"/>
    <w:rsid w:val="00843BCC"/>
    <w:rsid w:val="008635CA"/>
    <w:rsid w:val="00882FDD"/>
    <w:rsid w:val="008B6EB4"/>
    <w:rsid w:val="008C453B"/>
    <w:rsid w:val="00923739"/>
    <w:rsid w:val="00B34C64"/>
    <w:rsid w:val="00B75B2C"/>
    <w:rsid w:val="00BB1D7F"/>
    <w:rsid w:val="00BB2BC8"/>
    <w:rsid w:val="00CB7A2E"/>
    <w:rsid w:val="00CE098B"/>
    <w:rsid w:val="00E13951"/>
    <w:rsid w:val="00EC0A6C"/>
    <w:rsid w:val="00ED1EB9"/>
    <w:rsid w:val="00F26A2B"/>
    <w:rsid w:val="00F30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2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30A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A7D"/>
    <w:rPr>
      <w:rFonts w:ascii="Lucida Grande" w:hAnsi="Lucida Grande" w:cs="Lucida Grande"/>
      <w:sz w:val="18"/>
      <w:szCs w:val="18"/>
    </w:rPr>
  </w:style>
  <w:style w:type="paragraph" w:styleId="Header">
    <w:name w:val="header"/>
    <w:basedOn w:val="Normal"/>
    <w:link w:val="HeaderChar"/>
    <w:uiPriority w:val="99"/>
    <w:unhideWhenUsed/>
    <w:rsid w:val="00BB1D7F"/>
    <w:pPr>
      <w:tabs>
        <w:tab w:val="center" w:pos="4320"/>
        <w:tab w:val="right" w:pos="8640"/>
      </w:tabs>
    </w:pPr>
  </w:style>
  <w:style w:type="character" w:customStyle="1" w:styleId="HeaderChar">
    <w:name w:val="Header Char"/>
    <w:basedOn w:val="DefaultParagraphFont"/>
    <w:link w:val="Header"/>
    <w:uiPriority w:val="99"/>
    <w:rsid w:val="00BB1D7F"/>
  </w:style>
  <w:style w:type="paragraph" w:styleId="Footer">
    <w:name w:val="footer"/>
    <w:basedOn w:val="Normal"/>
    <w:link w:val="FooterChar"/>
    <w:uiPriority w:val="99"/>
    <w:unhideWhenUsed/>
    <w:rsid w:val="00BB1D7F"/>
    <w:pPr>
      <w:tabs>
        <w:tab w:val="center" w:pos="4320"/>
        <w:tab w:val="right" w:pos="8640"/>
      </w:tabs>
    </w:pPr>
  </w:style>
  <w:style w:type="character" w:customStyle="1" w:styleId="FooterChar">
    <w:name w:val="Footer Char"/>
    <w:basedOn w:val="DefaultParagraphFont"/>
    <w:link w:val="Footer"/>
    <w:uiPriority w:val="99"/>
    <w:rsid w:val="00BB1D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30A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A7D"/>
    <w:rPr>
      <w:rFonts w:ascii="Lucida Grande" w:hAnsi="Lucida Grande" w:cs="Lucida Grande"/>
      <w:sz w:val="18"/>
      <w:szCs w:val="18"/>
    </w:rPr>
  </w:style>
  <w:style w:type="paragraph" w:styleId="Header">
    <w:name w:val="header"/>
    <w:basedOn w:val="Normal"/>
    <w:link w:val="HeaderChar"/>
    <w:uiPriority w:val="99"/>
    <w:unhideWhenUsed/>
    <w:rsid w:val="00BB1D7F"/>
    <w:pPr>
      <w:tabs>
        <w:tab w:val="center" w:pos="4320"/>
        <w:tab w:val="right" w:pos="8640"/>
      </w:tabs>
    </w:pPr>
  </w:style>
  <w:style w:type="character" w:customStyle="1" w:styleId="HeaderChar">
    <w:name w:val="Header Char"/>
    <w:basedOn w:val="DefaultParagraphFont"/>
    <w:link w:val="Header"/>
    <w:uiPriority w:val="99"/>
    <w:rsid w:val="00BB1D7F"/>
  </w:style>
  <w:style w:type="paragraph" w:styleId="Footer">
    <w:name w:val="footer"/>
    <w:basedOn w:val="Normal"/>
    <w:link w:val="FooterChar"/>
    <w:uiPriority w:val="99"/>
    <w:unhideWhenUsed/>
    <w:rsid w:val="00BB1D7F"/>
    <w:pPr>
      <w:tabs>
        <w:tab w:val="center" w:pos="4320"/>
        <w:tab w:val="right" w:pos="8640"/>
      </w:tabs>
    </w:pPr>
  </w:style>
  <w:style w:type="character" w:customStyle="1" w:styleId="FooterChar">
    <w:name w:val="Footer Char"/>
    <w:basedOn w:val="DefaultParagraphFont"/>
    <w:link w:val="Footer"/>
    <w:uiPriority w:val="99"/>
    <w:rsid w:val="00BB1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143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ssun@contemporarycraft.org" TargetMode="External"/><Relationship Id="rId9" Type="http://schemas.openxmlformats.org/officeDocument/2006/relationships/hyperlink" Target="mailto:ssun@contemporarycraft.org" TargetMode="External"/><Relationship Id="rId10" Type="http://schemas.openxmlformats.org/officeDocument/2006/relationships/hyperlink" Target="http://www.contemporarycraf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644</Words>
  <Characters>3675</Characters>
  <Application>Microsoft Macintosh Word</Application>
  <DocSecurity>0</DocSecurity>
  <Lines>30</Lines>
  <Paragraphs>8</Paragraphs>
  <ScaleCrop>false</ScaleCrop>
  <Company>scc</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Norah</cp:lastModifiedBy>
  <cp:revision>3</cp:revision>
  <cp:lastPrinted>2017-12-12T15:22:00Z</cp:lastPrinted>
  <dcterms:created xsi:type="dcterms:W3CDTF">2018-05-16T17:32:00Z</dcterms:created>
  <dcterms:modified xsi:type="dcterms:W3CDTF">2018-05-16T17:48:00Z</dcterms:modified>
</cp:coreProperties>
</file>